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C6A6A" w:themeColor="accent6"/>
  <w:body>
    <w:p w14:paraId="3FCBC392" w14:textId="77777777" w:rsidR="00A60B66" w:rsidRDefault="00A60B66" w:rsidP="00A60B66">
      <w:pPr>
        <w:jc w:val="center"/>
        <w:rPr>
          <w:rFonts w:ascii="Times New Roman" w:hAnsi="Times New Roman" w:cs="Times New Roman"/>
          <w:color w:val="4E3434" w:themeColor="accent6" w:themeShade="80"/>
          <w:sz w:val="24"/>
          <w:szCs w:val="24"/>
        </w:rPr>
      </w:pPr>
      <w:r w:rsidRPr="00D54946">
        <w:rPr>
          <w:noProof/>
          <w:lang w:eastAsia="bg-BG"/>
        </w:rPr>
        <w:drawing>
          <wp:inline distT="0" distB="0" distL="0" distR="0" wp14:anchorId="33AC09AD" wp14:editId="69FBF7FA">
            <wp:extent cx="3248025" cy="664845"/>
            <wp:effectExtent l="228600" t="228600" r="238125" b="230505"/>
            <wp:docPr id="2" name="Картина 2" descr="D:\Users\Peio\Downloads\Logo_Elin Pel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Peio\Downloads\Logo_Elin Peli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978" cy="667087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071A9EFF" w14:textId="77777777" w:rsidR="00A60B66" w:rsidRDefault="00A60B66" w:rsidP="00A60B66">
      <w:pPr>
        <w:jc w:val="center"/>
        <w:rPr>
          <w:rFonts w:ascii="Times New Roman" w:hAnsi="Times New Roman" w:cs="Times New Roman"/>
          <w:color w:val="4E3434" w:themeColor="accent6" w:themeShade="80"/>
          <w:sz w:val="24"/>
          <w:szCs w:val="24"/>
        </w:rPr>
      </w:pPr>
    </w:p>
    <w:p w14:paraId="23523FC8" w14:textId="77777777" w:rsidR="00A60B66" w:rsidRPr="00A60B66" w:rsidRDefault="00A60B66" w:rsidP="00A60B6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A60B6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Групи за занимания по интереси „Сръчни ръчички „ - I клас и  II клас</w:t>
      </w:r>
    </w:p>
    <w:p w14:paraId="25659667" w14:textId="77777777" w:rsidR="00A60B66" w:rsidRPr="00A60B66" w:rsidRDefault="00A60B66" w:rsidP="00A60B6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A60B6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 ръководител Виктория Райкова</w:t>
      </w:r>
      <w:r w:rsidR="00C7724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– начален учител.</w:t>
      </w:r>
    </w:p>
    <w:p w14:paraId="4547B07B" w14:textId="77777777" w:rsidR="00A60B66" w:rsidRPr="00A60B66" w:rsidRDefault="00A60B66" w:rsidP="00A60B6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0B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Изминаха три месеца от началото на нашите занимания в група. </w:t>
      </w:r>
    </w:p>
    <w:p w14:paraId="6A4A27F6" w14:textId="77777777" w:rsidR="00A60B66" w:rsidRPr="00A60B66" w:rsidRDefault="00A60B66" w:rsidP="00A60B6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0B66">
        <w:rPr>
          <w:rFonts w:ascii="Times New Roman" w:hAnsi="Times New Roman" w:cs="Times New Roman"/>
          <w:color w:val="000000" w:themeColor="text1"/>
          <w:sz w:val="24"/>
          <w:szCs w:val="24"/>
        </w:rPr>
        <w:t>За това време учениците прекараха много забавни часове.</w:t>
      </w:r>
    </w:p>
    <w:p w14:paraId="39EBFAEF" w14:textId="77777777" w:rsidR="00A60B66" w:rsidRPr="00A60B66" w:rsidRDefault="00A60B66" w:rsidP="00A60B6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59C967" w14:textId="51EEAF88" w:rsidR="00A60B66" w:rsidRPr="00A60B66" w:rsidRDefault="00A60B66" w:rsidP="007F386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0B66">
        <w:rPr>
          <w:rFonts w:ascii="Times New Roman" w:hAnsi="Times New Roman" w:cs="Times New Roman"/>
          <w:color w:val="000000" w:themeColor="text1"/>
          <w:sz w:val="24"/>
          <w:szCs w:val="24"/>
        </w:rPr>
        <w:t>На 22.12.2022 г. се проведе публична изява на клуба „Сръчни ръчички“ – Занимания по интереси. В изявата взеха участие всички ученици, запи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сани в клуба, „Сръчни ръчички</w:t>
      </w:r>
      <w:r w:rsidR="007F386A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7F386A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</w:t>
      </w:r>
      <w:r w:rsidR="007F386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  <w:r w:rsidRPr="00A60B66">
        <w:rPr>
          <w:rFonts w:ascii="Times New Roman" w:hAnsi="Times New Roman" w:cs="Times New Roman"/>
          <w:color w:val="000000" w:themeColor="text1"/>
          <w:sz w:val="24"/>
          <w:szCs w:val="24"/>
        </w:rPr>
        <w:t>„Коледе</w:t>
      </w:r>
      <w:r w:rsidR="007F38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 </w:t>
      </w:r>
      <w:r w:rsidRPr="00A60B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базар“ -  събитието се проведе  в сградата на ОУ „Елин Пелин“ с. Дъбник, община Поморие, област Бургас. Сръчните ръце на децата от Арт работилничка „Сръчни ръчички“ изложиха своите проекти  през изложба в класната им стая. Бяха представени картички, коледни свещници, снежни човеци от текстил, коледни играчки, изработени с различни техники, подаръчни кутии, картини, изработени с техниката торцевание и много други предмети. </w:t>
      </w:r>
    </w:p>
    <w:p w14:paraId="6E90718C" w14:textId="77777777" w:rsidR="00A60B66" w:rsidRPr="00A60B66" w:rsidRDefault="00A60B66" w:rsidP="00A60B6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0B66">
        <w:rPr>
          <w:rFonts w:ascii="Times New Roman" w:hAnsi="Times New Roman" w:cs="Times New Roman"/>
          <w:color w:val="000000" w:themeColor="text1"/>
          <w:sz w:val="24"/>
          <w:szCs w:val="24"/>
        </w:rPr>
        <w:t>Занятието се проведе в сградата на училището, която беше препълнена с хора, проявили интерес към него - в това число директорът, класните ръководители на учениците, много родители и жители на населеното място. Учениците заедно със своите родители приготвиха голямо разнообразие от лакомства, с които зарадваха гостите. Децата се готвиха за този ден с желание и се представиха чудесно.</w:t>
      </w:r>
    </w:p>
    <w:p w14:paraId="3660EEE3" w14:textId="77777777" w:rsidR="00A60B66" w:rsidRPr="00A60B66" w:rsidRDefault="00A60B66" w:rsidP="00A60B6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0B66">
        <w:rPr>
          <w:rFonts w:ascii="Times New Roman" w:hAnsi="Times New Roman" w:cs="Times New Roman"/>
          <w:color w:val="000000" w:themeColor="text1"/>
          <w:sz w:val="24"/>
          <w:szCs w:val="24"/>
        </w:rPr>
        <w:t>Чрез своето активно участие учениците се учиха докато се забавляват и творят. Целта е развиване на способностите на учениците и повишаване на мотивацията им за учене чрез дейности, развиващи специфични знания, умения и компетентности, възпитанието в ценности и интеркултурно възпитание , насърчаването на иновациите и креативното мислене на учениците.</w:t>
      </w:r>
    </w:p>
    <w:p w14:paraId="3FB94B03" w14:textId="77777777" w:rsidR="00A60B66" w:rsidRDefault="00A60B66" w:rsidP="00A60B66">
      <w:pPr>
        <w:jc w:val="center"/>
        <w:rPr>
          <w:rFonts w:ascii="Times New Roman" w:hAnsi="Times New Roman" w:cs="Times New Roman"/>
          <w:color w:val="4E3434" w:themeColor="accent6" w:themeShade="80"/>
          <w:sz w:val="24"/>
          <w:szCs w:val="24"/>
        </w:rPr>
      </w:pPr>
    </w:p>
    <w:p w14:paraId="427F960B" w14:textId="77777777" w:rsidR="00C94F98" w:rsidRPr="00A60B66" w:rsidRDefault="00A60B66" w:rsidP="00A60B66">
      <w:pPr>
        <w:jc w:val="center"/>
        <w:rPr>
          <w:rFonts w:ascii="Times New Roman" w:hAnsi="Times New Roman" w:cs="Times New Roman"/>
          <w:color w:val="4E3434" w:themeColor="accent6" w:themeShade="80"/>
          <w:sz w:val="24"/>
          <w:szCs w:val="24"/>
        </w:rPr>
      </w:pPr>
      <w:r>
        <w:rPr>
          <w:rFonts w:ascii="Times New Roman" w:hAnsi="Times New Roman" w:cs="Times New Roman"/>
          <w:noProof/>
          <w:color w:val="4E3434" w:themeColor="accent6" w:themeShade="80"/>
          <w:sz w:val="24"/>
          <w:szCs w:val="24"/>
          <w:lang w:eastAsia="bg-BG"/>
        </w:rPr>
        <w:drawing>
          <wp:inline distT="0" distB="0" distL="0" distR="0" wp14:anchorId="026532A0" wp14:editId="7F53E0D0">
            <wp:extent cx="4047893" cy="25146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738" cy="2531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94F98" w:rsidRPr="00A60B66" w:rsidSect="00A60B66">
      <w:pgSz w:w="11906" w:h="16838"/>
      <w:pgMar w:top="1417" w:right="1417" w:bottom="1417" w:left="1417" w:header="708" w:footer="708" w:gutter="0"/>
      <w:pgBorders w:offsetFrom="page">
        <w:top w:val="thickThinLargeGap" w:sz="24" w:space="24" w:color="auto" w:shadow="1"/>
        <w:left w:val="thickThinLargeGap" w:sz="24" w:space="24" w:color="auto" w:shadow="1"/>
        <w:bottom w:val="thickThinLargeGap" w:sz="24" w:space="24" w:color="auto" w:shadow="1"/>
        <w:right w:val="thickThinLargeGap" w:sz="2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334"/>
    <w:rsid w:val="000571B5"/>
    <w:rsid w:val="00080EC6"/>
    <w:rsid w:val="003A6672"/>
    <w:rsid w:val="006C4D74"/>
    <w:rsid w:val="00796150"/>
    <w:rsid w:val="007F386A"/>
    <w:rsid w:val="00A60B66"/>
    <w:rsid w:val="00C77248"/>
    <w:rsid w:val="00C94F98"/>
    <w:rsid w:val="00D7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E59"/>
  <w15:chartTrackingRefBased/>
  <w15:docId w15:val="{C19B41A1-1DF6-45EE-B964-DB56CC847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B66"/>
    <w:rPr>
      <w:rFonts w:eastAsiaTheme="minorEastAsia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B66"/>
    <w:pPr>
      <w:spacing w:before="100" w:after="0"/>
    </w:pPr>
    <w:rPr>
      <w:rFonts w:ascii="Calibri" w:eastAsia="Times New Roman" w:hAnsi="Calibri" w:cs="Times New Roman"/>
      <w:sz w:val="20"/>
      <w:szCs w:val="20"/>
      <w:lang w:eastAsia="bg-BG"/>
    </w:rPr>
  </w:style>
  <w:style w:type="character" w:styleId="a4">
    <w:name w:val="Book Title"/>
    <w:uiPriority w:val="33"/>
    <w:qFormat/>
    <w:rsid w:val="00A60B66"/>
    <w:rPr>
      <w:b/>
      <w:bCs/>
      <w:i/>
      <w:iCs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9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Жълто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Бледи тела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Peio</dc:creator>
  <cp:keywords/>
  <dc:description/>
  <cp:lastModifiedBy>Айше М. Хайрула</cp:lastModifiedBy>
  <cp:revision>5</cp:revision>
  <dcterms:created xsi:type="dcterms:W3CDTF">2023-03-01T10:45:00Z</dcterms:created>
  <dcterms:modified xsi:type="dcterms:W3CDTF">2023-03-01T10:51:00Z</dcterms:modified>
</cp:coreProperties>
</file>